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C4" w:rsidRDefault="00D06F0E" w:rsidP="00FD24F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2020 - </w:t>
      </w:r>
      <w:r w:rsidR="001368C4">
        <w:rPr>
          <w:b/>
          <w:bCs/>
          <w:sz w:val="26"/>
          <w:szCs w:val="26"/>
        </w:rPr>
        <w:t>Licitații în cadrul Reprezentanței Comisiei Europene în România</w:t>
      </w:r>
    </w:p>
    <w:p w:rsidR="00FD24F6" w:rsidRDefault="00FD24F6" w:rsidP="00FD24F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Proceduri Negociate de valoare mica si medie</w:t>
      </w:r>
    </w:p>
    <w:p w:rsidR="003D2F31" w:rsidRPr="003D2F31" w:rsidRDefault="001368C4" w:rsidP="00FD24F6">
      <w:pPr>
        <w:jc w:val="center"/>
        <w:rPr>
          <w:lang w:val="ro-RO"/>
        </w:rPr>
      </w:pPr>
      <w:r>
        <w:rPr>
          <w:b/>
          <w:bCs/>
          <w:sz w:val="26"/>
          <w:szCs w:val="26"/>
        </w:rPr>
        <w:t>15.000 EUR &lt; buget &lt; 139.000 EUR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418"/>
        <w:gridCol w:w="1418"/>
        <w:gridCol w:w="5563"/>
        <w:gridCol w:w="1949"/>
        <w:gridCol w:w="2551"/>
      </w:tblGrid>
      <w:tr w:rsidR="00815C89" w:rsidRPr="003D2F31" w:rsidTr="009F5EFA">
        <w:trPr>
          <w:trHeight w:val="417"/>
        </w:trPr>
        <w:tc>
          <w:tcPr>
            <w:tcW w:w="2127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 w:rsidRPr="003D2F31">
              <w:rPr>
                <w:lang w:val="ro-RO"/>
              </w:rPr>
              <w:t xml:space="preserve"> </w:t>
            </w:r>
            <w:r w:rsidRPr="003D2F31">
              <w:rPr>
                <w:b/>
                <w:bCs/>
                <w:lang w:val="ro-RO"/>
              </w:rPr>
              <w:t xml:space="preserve">Obiectul contractului </w:t>
            </w:r>
          </w:p>
        </w:tc>
        <w:tc>
          <w:tcPr>
            <w:tcW w:w="1134" w:type="dxa"/>
          </w:tcPr>
          <w:p w:rsidR="00815C89" w:rsidRPr="003D2F31" w:rsidRDefault="00815C89" w:rsidP="00815C89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Data de lansare estimata</w:t>
            </w:r>
          </w:p>
        </w:tc>
        <w:tc>
          <w:tcPr>
            <w:tcW w:w="1418" w:type="dxa"/>
          </w:tcPr>
          <w:p w:rsidR="00815C89" w:rsidRPr="003D2F31" w:rsidRDefault="00815C89" w:rsidP="003D2F31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 lansare / Data limita primire</w:t>
            </w:r>
          </w:p>
        </w:tc>
        <w:tc>
          <w:tcPr>
            <w:tcW w:w="1418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Buget maxim </w:t>
            </w:r>
          </w:p>
        </w:tc>
        <w:tc>
          <w:tcPr>
            <w:tcW w:w="5563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Criterii de selecție </w:t>
            </w:r>
          </w:p>
        </w:tc>
        <w:tc>
          <w:tcPr>
            <w:tcW w:w="1949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Contact </w:t>
            </w:r>
          </w:p>
        </w:tc>
        <w:tc>
          <w:tcPr>
            <w:tcW w:w="2551" w:type="dxa"/>
          </w:tcPr>
          <w:p w:rsidR="00815C89" w:rsidRPr="003D2F31" w:rsidRDefault="00815C89" w:rsidP="003D2F31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Rezultat</w:t>
            </w:r>
          </w:p>
        </w:tc>
      </w:tr>
      <w:tr w:rsidR="00815C89" w:rsidRPr="00061839" w:rsidTr="009F5EFA">
        <w:trPr>
          <w:trHeight w:val="1453"/>
        </w:trPr>
        <w:tc>
          <w:tcPr>
            <w:tcW w:w="2127" w:type="dxa"/>
          </w:tcPr>
          <w:p w:rsidR="00815C89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PN 01 – 2020 BUC</w:t>
            </w:r>
          </w:p>
          <w:p w:rsidR="00815C89" w:rsidRPr="003D2F31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Servicii Medicale – Analize anuale si pentru recrutare</w:t>
            </w:r>
            <w:r w:rsidRPr="003D2F31">
              <w:rPr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Iulie 2020</w:t>
            </w: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31/07/2020</w:t>
            </w:r>
          </w:p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24/08/2020</w:t>
            </w:r>
          </w:p>
        </w:tc>
        <w:tc>
          <w:tcPr>
            <w:tcW w:w="1418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35.000</w:t>
            </w:r>
            <w:r w:rsidRPr="003D2F31">
              <w:rPr>
                <w:lang w:val="ro-RO"/>
              </w:rPr>
              <w:t xml:space="preserve"> EUR </w:t>
            </w:r>
            <w:r>
              <w:rPr>
                <w:lang w:val="ro-RO"/>
              </w:rPr>
              <w:t>/ 4 ani</w:t>
            </w:r>
          </w:p>
        </w:tc>
        <w:tc>
          <w:tcPr>
            <w:tcW w:w="5563" w:type="dxa"/>
          </w:tcPr>
          <w:p w:rsidR="00815C89" w:rsidRPr="001368C4" w:rsidRDefault="00815C89" w:rsidP="001368C4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>Capacitatea economică și financiară</w:t>
            </w:r>
            <w:r w:rsidRPr="001368C4">
              <w:rPr>
                <w:lang w:val="ro-RO"/>
              </w:rPr>
              <w:t>: O cifră de afaceri medie anuală din ultimele două exerciții financiare de peste 6000 EUR.</w:t>
            </w:r>
          </w:p>
          <w:p w:rsidR="00815C89" w:rsidRPr="003D2F31" w:rsidRDefault="00815C89" w:rsidP="001368C4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>Capacitate tehnica si profesionala</w:t>
            </w:r>
            <w:r w:rsidRPr="001368C4">
              <w:rPr>
                <w:lang w:val="ro-RO"/>
              </w:rPr>
              <w:t>: Cel puțin doua proiecte similare, finalizate în ultimii trei ani înainte de termenul de depunere a ofertelor, cu o valoare minimă pentru fiecare dintre ele de 6000 EUR.</w:t>
            </w:r>
          </w:p>
        </w:tc>
        <w:tc>
          <w:tcPr>
            <w:tcW w:w="1949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eugenia.brad</w:t>
            </w:r>
            <w:r w:rsidRPr="003D2F31">
              <w:rPr>
                <w:lang w:val="ro-RO"/>
              </w:rPr>
              <w:t xml:space="preserve">@ec.europa.eu. </w:t>
            </w:r>
          </w:p>
        </w:tc>
        <w:tc>
          <w:tcPr>
            <w:tcW w:w="2551" w:type="dxa"/>
          </w:tcPr>
          <w:p w:rsidR="00815C89" w:rsidRDefault="00815C89" w:rsidP="00A744BF">
            <w:pPr>
              <w:rPr>
                <w:lang w:val="ro-RO"/>
              </w:rPr>
            </w:pPr>
            <w:r>
              <w:rPr>
                <w:lang w:val="ro-RO"/>
              </w:rPr>
              <w:t>Contractul a fost acordat clinicii SANADOR la data de 31/10/2020 pentru suma de 33600 EUR.</w:t>
            </w:r>
          </w:p>
        </w:tc>
      </w:tr>
      <w:tr w:rsidR="00815C89" w:rsidRPr="00061839" w:rsidTr="009F5EFA">
        <w:trPr>
          <w:trHeight w:val="420"/>
        </w:trPr>
        <w:tc>
          <w:tcPr>
            <w:tcW w:w="2127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PN 02 – 2020 BUC</w:t>
            </w:r>
          </w:p>
          <w:p w:rsidR="00815C89" w:rsidRPr="003D2F31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Travel Agency and related services.</w:t>
            </w:r>
          </w:p>
        </w:tc>
        <w:tc>
          <w:tcPr>
            <w:tcW w:w="1134" w:type="dxa"/>
          </w:tcPr>
          <w:p w:rsidR="00815C89" w:rsidRPr="003D2F31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Martie</w:t>
            </w:r>
            <w:r w:rsidRPr="003D2F31">
              <w:rPr>
                <w:lang w:val="ro-RO"/>
              </w:rPr>
              <w:t xml:space="preserve"> 20</w:t>
            </w:r>
            <w:r>
              <w:rPr>
                <w:lang w:val="ro-RO"/>
              </w:rPr>
              <w:t>20</w:t>
            </w:r>
            <w:r w:rsidRPr="003D2F31">
              <w:rPr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815C89" w:rsidRDefault="009F5EFA" w:rsidP="006640D7">
            <w:pPr>
              <w:rPr>
                <w:lang w:val="ro-RO"/>
              </w:rPr>
            </w:pPr>
            <w:r>
              <w:rPr>
                <w:lang w:val="ro-RO"/>
              </w:rPr>
              <w:t>04/03/2020</w:t>
            </w:r>
          </w:p>
          <w:p w:rsidR="009F5EFA" w:rsidRDefault="009F5EFA" w:rsidP="006640D7">
            <w:pPr>
              <w:rPr>
                <w:lang w:val="ro-RO"/>
              </w:rPr>
            </w:pPr>
            <w:r>
              <w:rPr>
                <w:lang w:val="ro-RO"/>
              </w:rPr>
              <w:t>30/03/2020</w:t>
            </w:r>
          </w:p>
        </w:tc>
        <w:tc>
          <w:tcPr>
            <w:tcW w:w="1418" w:type="dxa"/>
          </w:tcPr>
          <w:p w:rsidR="00815C89" w:rsidRPr="003D2F31" w:rsidRDefault="00815C89" w:rsidP="006640D7">
            <w:pPr>
              <w:rPr>
                <w:lang w:val="ro-RO"/>
              </w:rPr>
            </w:pPr>
            <w:r>
              <w:rPr>
                <w:lang w:val="ro-RO"/>
              </w:rPr>
              <w:t>132.000</w:t>
            </w:r>
            <w:r w:rsidRPr="003D2F31">
              <w:rPr>
                <w:lang w:val="ro-RO"/>
              </w:rPr>
              <w:t xml:space="preserve"> EUR</w:t>
            </w:r>
            <w:r>
              <w:rPr>
                <w:lang w:val="ro-RO"/>
              </w:rPr>
              <w:t xml:space="preserve"> / 4 ani</w:t>
            </w:r>
            <w:r w:rsidRPr="003D2F31">
              <w:rPr>
                <w:lang w:val="ro-RO"/>
              </w:rPr>
              <w:t xml:space="preserve"> </w:t>
            </w:r>
          </w:p>
        </w:tc>
        <w:tc>
          <w:tcPr>
            <w:tcW w:w="5563" w:type="dxa"/>
          </w:tcPr>
          <w:p w:rsidR="00815C89" w:rsidRDefault="00815C89" w:rsidP="003D2F31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>Capacitatea economică și financiară</w:t>
            </w:r>
            <w:r w:rsidRPr="001368C4">
              <w:rPr>
                <w:lang w:val="ro-RO"/>
              </w:rPr>
              <w:t xml:space="preserve">: O cifră de afaceri medie anuală din ultimele două exerciții financiare de peste </w:t>
            </w:r>
            <w:r>
              <w:rPr>
                <w:lang w:val="ro-RO"/>
              </w:rPr>
              <w:t>35.000</w:t>
            </w:r>
            <w:r w:rsidRPr="001368C4">
              <w:rPr>
                <w:lang w:val="ro-RO"/>
              </w:rPr>
              <w:t xml:space="preserve"> EUR</w:t>
            </w:r>
          </w:p>
          <w:p w:rsidR="00815C89" w:rsidRDefault="00815C89" w:rsidP="003D2F31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>Capacitate tehnica si profesionala</w:t>
            </w:r>
            <w:r w:rsidRPr="001368C4">
              <w:rPr>
                <w:lang w:val="ro-RO"/>
              </w:rPr>
              <w:t>: Cel puțin doua proiecte similare, finalizate în ultimii trei ani înainte de termenul de depunere a ofertelor, cu o valoare minim</w:t>
            </w:r>
            <w:r>
              <w:rPr>
                <w:lang w:val="ro-RO"/>
              </w:rPr>
              <w:t>ă pentru fiecare dintre ele de 35.</w:t>
            </w:r>
            <w:r w:rsidRPr="001368C4">
              <w:rPr>
                <w:lang w:val="ro-RO"/>
              </w:rPr>
              <w:t>000 EUR</w:t>
            </w:r>
            <w:r>
              <w:rPr>
                <w:lang w:val="ro-RO"/>
              </w:rPr>
              <w:t>;</w:t>
            </w:r>
          </w:p>
          <w:p w:rsidR="00815C89" w:rsidRPr="003D2F31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1368C4">
              <w:rPr>
                <w:lang w:val="ro-RO"/>
              </w:rPr>
              <w:t>el puțin 3 angajați în domeniile legate de serviciile agențiilor de turism</w:t>
            </w:r>
          </w:p>
        </w:tc>
        <w:tc>
          <w:tcPr>
            <w:tcW w:w="1949" w:type="dxa"/>
          </w:tcPr>
          <w:p w:rsidR="00815C89" w:rsidRPr="003D2F31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eugenia.brad</w:t>
            </w:r>
            <w:r w:rsidRPr="003D2F31">
              <w:rPr>
                <w:lang w:val="ro-RO"/>
              </w:rPr>
              <w:t>@ec.europa.eu</w:t>
            </w:r>
          </w:p>
        </w:tc>
        <w:tc>
          <w:tcPr>
            <w:tcW w:w="2551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Licitație ANULATA datorita restricțiilor de călătorie datorate pandemiei de COVID 19; aceasta procedura se va re-lansa la o data ulterioara</w:t>
            </w:r>
          </w:p>
        </w:tc>
      </w:tr>
    </w:tbl>
    <w:p w:rsidR="00FD24F6" w:rsidRPr="00A744BF" w:rsidRDefault="00FD24F6">
      <w:pPr>
        <w:rPr>
          <w:lang w:val="ro-RO"/>
        </w:rPr>
      </w:pPr>
      <w:r w:rsidRPr="00A744BF">
        <w:rPr>
          <w:lang w:val="ro-RO"/>
        </w:rPr>
        <w:br w:type="page"/>
      </w:r>
    </w:p>
    <w:tbl>
      <w:tblPr>
        <w:tblW w:w="16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418"/>
        <w:gridCol w:w="1418"/>
        <w:gridCol w:w="5528"/>
        <w:gridCol w:w="1842"/>
        <w:gridCol w:w="2834"/>
      </w:tblGrid>
      <w:tr w:rsidR="00815C89" w:rsidRPr="00FD24F6" w:rsidTr="009F5EFA">
        <w:trPr>
          <w:trHeight w:val="557"/>
        </w:trPr>
        <w:tc>
          <w:tcPr>
            <w:tcW w:w="2127" w:type="dxa"/>
          </w:tcPr>
          <w:p w:rsidR="00815C89" w:rsidRPr="00FD24F6" w:rsidRDefault="00815C89" w:rsidP="00FD24F6">
            <w:pPr>
              <w:rPr>
                <w:b/>
              </w:rPr>
            </w:pPr>
            <w:r w:rsidRPr="00A744BF">
              <w:rPr>
                <w:b/>
                <w:lang w:val="ro-RO"/>
              </w:rPr>
              <w:t xml:space="preserve"> </w:t>
            </w:r>
            <w:r w:rsidRPr="00FD24F6">
              <w:rPr>
                <w:b/>
              </w:rPr>
              <w:t xml:space="preserve">Obiectul contractului </w:t>
            </w:r>
          </w:p>
        </w:tc>
        <w:tc>
          <w:tcPr>
            <w:tcW w:w="1134" w:type="dxa"/>
          </w:tcPr>
          <w:p w:rsidR="00815C89" w:rsidRPr="00FD24F6" w:rsidRDefault="00815C89" w:rsidP="00815C89">
            <w:pPr>
              <w:rPr>
                <w:b/>
              </w:rPr>
            </w:pPr>
            <w:r w:rsidRPr="00FD24F6">
              <w:rPr>
                <w:b/>
              </w:rPr>
              <w:t xml:space="preserve">Data de lansare </w:t>
            </w:r>
            <w:r>
              <w:rPr>
                <w:b/>
              </w:rPr>
              <w:t>estimata</w:t>
            </w:r>
            <w:r w:rsidRPr="00FD24F6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15C89" w:rsidRPr="00FD24F6" w:rsidRDefault="00815C89" w:rsidP="00FD24F6">
            <w:pPr>
              <w:rPr>
                <w:b/>
              </w:rPr>
            </w:pPr>
            <w:r>
              <w:rPr>
                <w:b/>
              </w:rPr>
              <w:t>Data lansare / Data limita primire</w:t>
            </w:r>
          </w:p>
        </w:tc>
        <w:tc>
          <w:tcPr>
            <w:tcW w:w="1418" w:type="dxa"/>
          </w:tcPr>
          <w:p w:rsidR="00815C89" w:rsidRPr="00FD24F6" w:rsidRDefault="00815C89" w:rsidP="00FD24F6">
            <w:pPr>
              <w:rPr>
                <w:b/>
              </w:rPr>
            </w:pPr>
            <w:r w:rsidRPr="00FD24F6">
              <w:rPr>
                <w:b/>
              </w:rPr>
              <w:t xml:space="preserve">Buget maxim </w:t>
            </w:r>
          </w:p>
        </w:tc>
        <w:tc>
          <w:tcPr>
            <w:tcW w:w="5528" w:type="dxa"/>
          </w:tcPr>
          <w:p w:rsidR="00815C89" w:rsidRPr="00FD24F6" w:rsidRDefault="00815C89" w:rsidP="00FD24F6">
            <w:pPr>
              <w:rPr>
                <w:b/>
              </w:rPr>
            </w:pPr>
            <w:r w:rsidRPr="00FD24F6">
              <w:rPr>
                <w:b/>
              </w:rPr>
              <w:t xml:space="preserve">Criterii de selecție </w:t>
            </w:r>
          </w:p>
        </w:tc>
        <w:tc>
          <w:tcPr>
            <w:tcW w:w="1842" w:type="dxa"/>
          </w:tcPr>
          <w:p w:rsidR="00815C89" w:rsidRPr="00FD24F6" w:rsidRDefault="00815C89" w:rsidP="00FD24F6">
            <w:pPr>
              <w:rPr>
                <w:b/>
              </w:rPr>
            </w:pPr>
            <w:r w:rsidRPr="00FD24F6">
              <w:rPr>
                <w:b/>
              </w:rPr>
              <w:t xml:space="preserve">Contact </w:t>
            </w:r>
          </w:p>
        </w:tc>
        <w:tc>
          <w:tcPr>
            <w:tcW w:w="2834" w:type="dxa"/>
          </w:tcPr>
          <w:p w:rsidR="00815C89" w:rsidRPr="00FD24F6" w:rsidRDefault="00815C89" w:rsidP="00FD24F6">
            <w:pPr>
              <w:rPr>
                <w:b/>
              </w:rPr>
            </w:pPr>
            <w:r w:rsidRPr="00A744BF">
              <w:rPr>
                <w:b/>
              </w:rPr>
              <w:t>Rezultat</w:t>
            </w:r>
          </w:p>
        </w:tc>
      </w:tr>
      <w:tr w:rsidR="00815C89" w:rsidRPr="00061839" w:rsidTr="009F5EFA">
        <w:trPr>
          <w:trHeight w:val="2260"/>
        </w:trPr>
        <w:tc>
          <w:tcPr>
            <w:tcW w:w="2127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PN 03 – 2020</w:t>
            </w:r>
          </w:p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Presa tipărită si online</w:t>
            </w:r>
          </w:p>
        </w:tc>
        <w:tc>
          <w:tcPr>
            <w:tcW w:w="1134" w:type="dxa"/>
          </w:tcPr>
          <w:p w:rsidR="00815C89" w:rsidRDefault="009F5EFA" w:rsidP="009F5EFA">
            <w:pPr>
              <w:rPr>
                <w:lang w:val="ro-RO"/>
              </w:rPr>
            </w:pPr>
            <w:r>
              <w:rPr>
                <w:lang w:val="ro-RO"/>
              </w:rPr>
              <w:t>Iunie 2020</w:t>
            </w:r>
          </w:p>
        </w:tc>
        <w:tc>
          <w:tcPr>
            <w:tcW w:w="1418" w:type="dxa"/>
          </w:tcPr>
          <w:p w:rsidR="00815C89" w:rsidRDefault="009F5EFA" w:rsidP="003D2F31">
            <w:pPr>
              <w:rPr>
                <w:lang w:val="ro-RO"/>
              </w:rPr>
            </w:pPr>
            <w:r>
              <w:rPr>
                <w:lang w:val="ro-RO"/>
              </w:rPr>
              <w:t>03/07/2020</w:t>
            </w:r>
          </w:p>
          <w:p w:rsidR="009F5EFA" w:rsidRDefault="009F5EFA" w:rsidP="003D2F31">
            <w:pPr>
              <w:rPr>
                <w:lang w:val="ro-RO"/>
              </w:rPr>
            </w:pPr>
            <w:r>
              <w:rPr>
                <w:lang w:val="ro-RO"/>
              </w:rPr>
              <w:t>27/07/2020</w:t>
            </w: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50.000 EUR / 4 ani</w:t>
            </w:r>
          </w:p>
        </w:tc>
        <w:tc>
          <w:tcPr>
            <w:tcW w:w="5528" w:type="dxa"/>
          </w:tcPr>
          <w:p w:rsidR="00815C89" w:rsidRPr="001368C4" w:rsidRDefault="00815C89" w:rsidP="001368C4">
            <w:pPr>
              <w:rPr>
                <w:lang w:val="ro-RO"/>
              </w:rPr>
            </w:pPr>
            <w:r w:rsidRPr="00A744BF">
              <w:rPr>
                <w:lang w:val="ro-RO"/>
              </w:rPr>
              <w:t xml:space="preserve">Capacitatea economică și financiară: </w:t>
            </w:r>
            <w:r w:rsidRPr="001368C4">
              <w:rPr>
                <w:lang w:val="ro-RO"/>
              </w:rPr>
              <w:t xml:space="preserve">O cifră de afaceri medie anuală din ultimele două exerciții financiare de peste </w:t>
            </w:r>
            <w:r>
              <w:rPr>
                <w:lang w:val="ro-RO"/>
              </w:rPr>
              <w:t>12.500</w:t>
            </w:r>
            <w:r w:rsidRPr="001368C4">
              <w:rPr>
                <w:lang w:val="ro-RO"/>
              </w:rPr>
              <w:t xml:space="preserve"> EUR</w:t>
            </w:r>
          </w:p>
          <w:p w:rsidR="00815C89" w:rsidRPr="001368C4" w:rsidRDefault="00815C89" w:rsidP="001368C4">
            <w:pPr>
              <w:rPr>
                <w:lang w:val="ro-RO"/>
              </w:rPr>
            </w:pPr>
            <w:r w:rsidRPr="00A744BF">
              <w:rPr>
                <w:lang w:val="ro-RO"/>
              </w:rPr>
              <w:t>Capacitate tehnica si profesionala</w:t>
            </w:r>
            <w:r w:rsidRPr="001368C4">
              <w:rPr>
                <w:lang w:val="ro-RO"/>
              </w:rPr>
              <w:t>: Cel puțin doua proiecte similare, finalizate în ultimii trei ani înainte de termenul de depunere a ofertelor, cu o valoare minimă pentru fi</w:t>
            </w:r>
            <w:r>
              <w:rPr>
                <w:lang w:val="ro-RO"/>
              </w:rPr>
              <w:t>ecare dintre ele de 12.500 EUR;</w:t>
            </w:r>
          </w:p>
        </w:tc>
        <w:tc>
          <w:tcPr>
            <w:tcW w:w="1842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stefan.turcu@ec.europa.eu</w:t>
            </w:r>
          </w:p>
        </w:tc>
        <w:tc>
          <w:tcPr>
            <w:tcW w:w="2834" w:type="dxa"/>
          </w:tcPr>
          <w:p w:rsidR="00815C89" w:rsidRDefault="00815C89" w:rsidP="009F5EFA">
            <w:pPr>
              <w:rPr>
                <w:lang w:val="ro-RO"/>
              </w:rPr>
            </w:pPr>
            <w:r>
              <w:rPr>
                <w:lang w:val="ro-RO"/>
              </w:rPr>
              <w:t>Contractul</w:t>
            </w:r>
            <w:r w:rsidR="009F5EFA">
              <w:rPr>
                <w:lang w:val="ro-RO"/>
              </w:rPr>
              <w:t xml:space="preserve"> cadru </w:t>
            </w:r>
            <w:r>
              <w:rPr>
                <w:lang w:val="ro-RO"/>
              </w:rPr>
              <w:t xml:space="preserve">a fost acordat firmei </w:t>
            </w:r>
            <w:r w:rsidRPr="00A744BF">
              <w:rPr>
                <w:lang w:val="ro-RO"/>
              </w:rPr>
              <w:t xml:space="preserve">SC MANPRES DISTRIBUTION SRL </w:t>
            </w:r>
            <w:r>
              <w:rPr>
                <w:lang w:val="ro-RO"/>
              </w:rPr>
              <w:t>la data de 18/08/2020 pentru suma de 50,000 EUR</w:t>
            </w:r>
          </w:p>
        </w:tc>
      </w:tr>
      <w:tr w:rsidR="00815C89" w:rsidRPr="00A744BF" w:rsidTr="009F5EFA">
        <w:trPr>
          <w:trHeight w:val="407"/>
        </w:trPr>
        <w:tc>
          <w:tcPr>
            <w:tcW w:w="2127" w:type="dxa"/>
          </w:tcPr>
          <w:p w:rsidR="00815C89" w:rsidRDefault="00815C89" w:rsidP="00A744BF">
            <w:pPr>
              <w:rPr>
                <w:lang w:val="ro-RO"/>
              </w:rPr>
            </w:pPr>
            <w:r w:rsidRPr="00A744BF">
              <w:rPr>
                <w:lang w:val="ro-RO"/>
              </w:rPr>
              <w:t>PN 0</w:t>
            </w:r>
            <w:r>
              <w:rPr>
                <w:lang w:val="ro-RO"/>
              </w:rPr>
              <w:t>4</w:t>
            </w:r>
            <w:r w:rsidRPr="00A744BF">
              <w:rPr>
                <w:lang w:val="ro-RO"/>
              </w:rPr>
              <w:t xml:space="preserve"> – 2020</w:t>
            </w:r>
          </w:p>
        </w:tc>
        <w:tc>
          <w:tcPr>
            <w:tcW w:w="1134" w:type="dxa"/>
          </w:tcPr>
          <w:p w:rsidR="00815C89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N/A</w:t>
            </w: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N/A</w:t>
            </w:r>
          </w:p>
        </w:tc>
        <w:tc>
          <w:tcPr>
            <w:tcW w:w="5528" w:type="dxa"/>
          </w:tcPr>
          <w:p w:rsidR="00815C89" w:rsidRPr="00A744BF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N/A</w:t>
            </w:r>
          </w:p>
        </w:tc>
        <w:tc>
          <w:tcPr>
            <w:tcW w:w="1842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N/A</w:t>
            </w:r>
          </w:p>
        </w:tc>
        <w:tc>
          <w:tcPr>
            <w:tcW w:w="2834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N/A</w:t>
            </w:r>
          </w:p>
        </w:tc>
      </w:tr>
      <w:tr w:rsidR="00815C89" w:rsidRPr="00061839" w:rsidTr="009F5EFA">
        <w:trPr>
          <w:trHeight w:val="2260"/>
        </w:trPr>
        <w:tc>
          <w:tcPr>
            <w:tcW w:w="2127" w:type="dxa"/>
          </w:tcPr>
          <w:p w:rsidR="00815C89" w:rsidRDefault="00815C89" w:rsidP="00A744BF">
            <w:pPr>
              <w:rPr>
                <w:lang w:val="ro-RO"/>
              </w:rPr>
            </w:pPr>
            <w:r w:rsidRPr="00A744BF">
              <w:rPr>
                <w:lang w:val="ro-RO"/>
              </w:rPr>
              <w:t>PN 0</w:t>
            </w:r>
            <w:r>
              <w:rPr>
                <w:lang w:val="ro-RO"/>
              </w:rPr>
              <w:t>5</w:t>
            </w:r>
            <w:r w:rsidRPr="00A744BF">
              <w:rPr>
                <w:lang w:val="ro-RO"/>
              </w:rPr>
              <w:t xml:space="preserve"> – 2020</w:t>
            </w:r>
          </w:p>
          <w:p w:rsidR="00815C89" w:rsidRDefault="00815C89" w:rsidP="001E2823">
            <w:pPr>
              <w:rPr>
                <w:lang w:val="ro-RO"/>
              </w:rPr>
            </w:pPr>
            <w:r w:rsidRPr="00A744BF">
              <w:rPr>
                <w:lang w:val="ro-RO"/>
              </w:rPr>
              <w:t>Asigurare de incendiu și alte riscuri / de riscuri pentru proprietar</w:t>
            </w:r>
            <w:r>
              <w:rPr>
                <w:lang w:val="ro-RO"/>
              </w:rPr>
              <w:t>,</w:t>
            </w:r>
            <w:r w:rsidRPr="00A744BF">
              <w:rPr>
                <w:lang w:val="ro-RO"/>
              </w:rPr>
              <w:t xml:space="preserve"> pentru spațiul și bunurile aflate în cadrul </w:t>
            </w:r>
            <w:r>
              <w:rPr>
                <w:lang w:val="ro-RO"/>
              </w:rPr>
              <w:t>Casei Uniunii Europene</w:t>
            </w:r>
          </w:p>
        </w:tc>
        <w:tc>
          <w:tcPr>
            <w:tcW w:w="1134" w:type="dxa"/>
          </w:tcPr>
          <w:p w:rsidR="00815C89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Octombrie 2020</w:t>
            </w: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06/10/2020</w:t>
            </w:r>
          </w:p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20/10/2020</w:t>
            </w: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N/A</w:t>
            </w:r>
          </w:p>
        </w:tc>
        <w:tc>
          <w:tcPr>
            <w:tcW w:w="5528" w:type="dxa"/>
          </w:tcPr>
          <w:p w:rsidR="00815C89" w:rsidRPr="00A744BF" w:rsidRDefault="00815C89" w:rsidP="00D06F0E">
            <w:pPr>
              <w:rPr>
                <w:lang w:val="ro-RO"/>
              </w:rPr>
            </w:pPr>
            <w:r w:rsidRPr="00A744BF">
              <w:rPr>
                <w:lang w:val="ro-RO"/>
              </w:rPr>
              <w:t xml:space="preserve">Dovada înscrierii în registrul comerțului și a autorizației specifice din țara de stabilire sau a apartenenței la o organizație profesională </w:t>
            </w:r>
          </w:p>
        </w:tc>
        <w:tc>
          <w:tcPr>
            <w:tcW w:w="1842" w:type="dxa"/>
          </w:tcPr>
          <w:p w:rsidR="00815C89" w:rsidRDefault="00815C89" w:rsidP="003D2F31">
            <w:pPr>
              <w:rPr>
                <w:lang w:val="ro-RO"/>
              </w:rPr>
            </w:pPr>
            <w:r w:rsidRPr="00A744BF">
              <w:rPr>
                <w:lang w:val="ro-RO"/>
              </w:rPr>
              <w:t>eugenia.brad@ec.europa.eu</w:t>
            </w:r>
          </w:p>
        </w:tc>
        <w:tc>
          <w:tcPr>
            <w:tcW w:w="2834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 xml:space="preserve">Contractul </w:t>
            </w:r>
            <w:r w:rsidR="009F5EFA">
              <w:rPr>
                <w:lang w:val="ro-RO"/>
              </w:rPr>
              <w:t xml:space="preserve">cadru </w:t>
            </w:r>
            <w:r>
              <w:rPr>
                <w:lang w:val="ro-RO"/>
              </w:rPr>
              <w:t xml:space="preserve">a fost acordat companiei </w:t>
            </w:r>
            <w:r w:rsidRPr="001E2823">
              <w:rPr>
                <w:lang w:val="ro-RO"/>
              </w:rPr>
              <w:t>ALLIANZ TIRIAC Asigurări</w:t>
            </w:r>
            <w:r>
              <w:rPr>
                <w:lang w:val="ro-RO"/>
              </w:rPr>
              <w:t xml:space="preserve"> la data de 27/10/2020 pentru suma de </w:t>
            </w:r>
            <w:r w:rsidRPr="008921B9">
              <w:rPr>
                <w:lang w:val="ro-RO"/>
              </w:rPr>
              <w:t>7,944</w:t>
            </w:r>
            <w:r>
              <w:rPr>
                <w:lang w:val="ro-RO"/>
              </w:rPr>
              <w:t xml:space="preserve"> EUR / 4 ani</w:t>
            </w:r>
          </w:p>
        </w:tc>
      </w:tr>
    </w:tbl>
    <w:p w:rsidR="00D06F0E" w:rsidRPr="009F5EFA" w:rsidRDefault="00D06F0E">
      <w:pPr>
        <w:rPr>
          <w:lang w:val="es-CU"/>
        </w:rPr>
      </w:pPr>
      <w:r w:rsidRPr="009F5EFA">
        <w:rPr>
          <w:lang w:val="es-CU"/>
        </w:rPr>
        <w:br w:type="page"/>
      </w:r>
    </w:p>
    <w:tbl>
      <w:tblPr>
        <w:tblW w:w="16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8"/>
        <w:gridCol w:w="1418"/>
        <w:gridCol w:w="5244"/>
        <w:gridCol w:w="1842"/>
        <w:gridCol w:w="2834"/>
      </w:tblGrid>
      <w:tr w:rsidR="00815C89" w:rsidRPr="00815C89" w:rsidTr="009F5EFA">
        <w:trPr>
          <w:trHeight w:val="70"/>
        </w:trPr>
        <w:tc>
          <w:tcPr>
            <w:tcW w:w="2127" w:type="dxa"/>
          </w:tcPr>
          <w:p w:rsidR="00815C89" w:rsidRPr="00815C89" w:rsidRDefault="00815C89" w:rsidP="00815C89">
            <w:pPr>
              <w:rPr>
                <w:b/>
                <w:lang w:val="ro-RO"/>
              </w:rPr>
            </w:pPr>
            <w:r w:rsidRPr="00815C89">
              <w:rPr>
                <w:b/>
                <w:lang w:val="ro-RO"/>
              </w:rPr>
              <w:t xml:space="preserve"> Obiectul contractului </w:t>
            </w:r>
          </w:p>
        </w:tc>
        <w:tc>
          <w:tcPr>
            <w:tcW w:w="1418" w:type="dxa"/>
          </w:tcPr>
          <w:p w:rsidR="00815C89" w:rsidRPr="00815C89" w:rsidRDefault="00815C89" w:rsidP="00815C89">
            <w:pPr>
              <w:rPr>
                <w:b/>
                <w:lang w:val="ro-RO"/>
              </w:rPr>
            </w:pPr>
            <w:r w:rsidRPr="00815C89">
              <w:rPr>
                <w:b/>
                <w:lang w:val="ro-RO"/>
              </w:rPr>
              <w:t xml:space="preserve">Data de lansare estimata </w:t>
            </w:r>
          </w:p>
        </w:tc>
        <w:tc>
          <w:tcPr>
            <w:tcW w:w="1418" w:type="dxa"/>
          </w:tcPr>
          <w:p w:rsidR="00815C89" w:rsidRPr="00815C89" w:rsidRDefault="00815C89" w:rsidP="00815C89">
            <w:pPr>
              <w:rPr>
                <w:b/>
                <w:lang w:val="ro-RO"/>
              </w:rPr>
            </w:pPr>
            <w:r w:rsidRPr="00815C89">
              <w:rPr>
                <w:b/>
                <w:lang w:val="ro-RO"/>
              </w:rPr>
              <w:t>Data lansare / Data limita primire</w:t>
            </w:r>
          </w:p>
        </w:tc>
        <w:tc>
          <w:tcPr>
            <w:tcW w:w="1418" w:type="dxa"/>
          </w:tcPr>
          <w:p w:rsidR="00815C89" w:rsidRPr="00815C89" w:rsidRDefault="00815C89" w:rsidP="00815C89">
            <w:pPr>
              <w:rPr>
                <w:b/>
                <w:lang w:val="ro-RO"/>
              </w:rPr>
            </w:pPr>
            <w:r w:rsidRPr="00815C89">
              <w:rPr>
                <w:b/>
                <w:lang w:val="ro-RO"/>
              </w:rPr>
              <w:t xml:space="preserve">Buget maxim </w:t>
            </w:r>
          </w:p>
        </w:tc>
        <w:tc>
          <w:tcPr>
            <w:tcW w:w="5244" w:type="dxa"/>
          </w:tcPr>
          <w:p w:rsidR="00815C89" w:rsidRPr="00815C89" w:rsidRDefault="00815C89" w:rsidP="00815C89">
            <w:pPr>
              <w:rPr>
                <w:b/>
                <w:lang w:val="ro-RO"/>
              </w:rPr>
            </w:pPr>
            <w:r w:rsidRPr="00815C89">
              <w:rPr>
                <w:b/>
                <w:lang w:val="ro-RO"/>
              </w:rPr>
              <w:t xml:space="preserve">Criterii de selecție </w:t>
            </w:r>
          </w:p>
        </w:tc>
        <w:tc>
          <w:tcPr>
            <w:tcW w:w="1842" w:type="dxa"/>
          </w:tcPr>
          <w:p w:rsidR="00815C89" w:rsidRPr="00815C89" w:rsidRDefault="00815C89" w:rsidP="00815C89">
            <w:pPr>
              <w:rPr>
                <w:b/>
                <w:lang w:val="ro-RO"/>
              </w:rPr>
            </w:pPr>
            <w:r w:rsidRPr="00815C89">
              <w:rPr>
                <w:b/>
                <w:lang w:val="ro-RO"/>
              </w:rPr>
              <w:t xml:space="preserve">Contact </w:t>
            </w:r>
          </w:p>
        </w:tc>
        <w:tc>
          <w:tcPr>
            <w:tcW w:w="2834" w:type="dxa"/>
          </w:tcPr>
          <w:p w:rsidR="00815C89" w:rsidRPr="00815C89" w:rsidRDefault="00815C89" w:rsidP="00815C89">
            <w:pPr>
              <w:rPr>
                <w:b/>
                <w:lang w:val="ro-RO"/>
              </w:rPr>
            </w:pPr>
            <w:r w:rsidRPr="00815C89">
              <w:rPr>
                <w:b/>
                <w:lang w:val="ro-RO"/>
              </w:rPr>
              <w:t>Rezultat</w:t>
            </w:r>
          </w:p>
        </w:tc>
      </w:tr>
      <w:tr w:rsidR="00815C89" w:rsidRPr="00061839" w:rsidTr="009F5EFA">
        <w:trPr>
          <w:trHeight w:val="70"/>
        </w:trPr>
        <w:tc>
          <w:tcPr>
            <w:tcW w:w="2127" w:type="dxa"/>
          </w:tcPr>
          <w:p w:rsidR="00815C89" w:rsidRDefault="00815C89" w:rsidP="00A744BF">
            <w:pPr>
              <w:rPr>
                <w:lang w:val="ro-RO"/>
              </w:rPr>
            </w:pPr>
            <w:r>
              <w:rPr>
                <w:lang w:val="ro-RO"/>
              </w:rPr>
              <w:t>PN 06 – 2020 BUC</w:t>
            </w:r>
          </w:p>
          <w:p w:rsidR="00815C89" w:rsidRPr="00A744BF" w:rsidRDefault="00815C89" w:rsidP="00A744BF">
            <w:pPr>
              <w:rPr>
                <w:lang w:val="ro-RO"/>
              </w:rPr>
            </w:pPr>
            <w:r>
              <w:rPr>
                <w:lang w:val="ro-RO"/>
              </w:rPr>
              <w:t>Servicii de m</w:t>
            </w:r>
            <w:r w:rsidRPr="00D06F0E">
              <w:rPr>
                <w:lang w:val="ro-RO"/>
              </w:rPr>
              <w:t>onitorizare Presa tipărită, online si audio-vizuala</w:t>
            </w:r>
          </w:p>
        </w:tc>
        <w:tc>
          <w:tcPr>
            <w:tcW w:w="1418" w:type="dxa"/>
          </w:tcPr>
          <w:p w:rsidR="00815C89" w:rsidRDefault="00815C89" w:rsidP="001368C4">
            <w:pPr>
              <w:rPr>
                <w:lang w:val="ro-RO"/>
              </w:rPr>
            </w:pPr>
            <w:r>
              <w:rPr>
                <w:lang w:val="ro-RO"/>
              </w:rPr>
              <w:t>Noiembrie 2020</w:t>
            </w:r>
          </w:p>
        </w:tc>
        <w:tc>
          <w:tcPr>
            <w:tcW w:w="1418" w:type="dxa"/>
          </w:tcPr>
          <w:p w:rsidR="00815C89" w:rsidRPr="00815C89" w:rsidRDefault="00815C89" w:rsidP="00815C89">
            <w:pPr>
              <w:rPr>
                <w:lang w:val="ro-RO"/>
              </w:rPr>
            </w:pPr>
            <w:r w:rsidRPr="00815C89">
              <w:rPr>
                <w:lang w:val="ro-RO"/>
              </w:rPr>
              <w:t>24/11/2020</w:t>
            </w:r>
          </w:p>
          <w:p w:rsidR="00815C89" w:rsidRDefault="00815C89" w:rsidP="00815C89">
            <w:pPr>
              <w:rPr>
                <w:lang w:val="ro-RO"/>
              </w:rPr>
            </w:pPr>
            <w:r w:rsidRPr="00815C89">
              <w:rPr>
                <w:lang w:val="ro-RO"/>
              </w:rPr>
              <w:t>15/12/2020</w:t>
            </w: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120.000 EUR / 4 ani</w:t>
            </w:r>
          </w:p>
        </w:tc>
        <w:tc>
          <w:tcPr>
            <w:tcW w:w="5244" w:type="dxa"/>
          </w:tcPr>
          <w:p w:rsidR="00815C89" w:rsidRPr="00D06F0E" w:rsidRDefault="00815C89" w:rsidP="00D06F0E">
            <w:pPr>
              <w:rPr>
                <w:lang w:val="ro-RO"/>
              </w:rPr>
            </w:pPr>
            <w:r w:rsidRPr="00D06F0E">
              <w:rPr>
                <w:lang w:val="ro-RO"/>
              </w:rPr>
              <w:t xml:space="preserve">Capacitatea economică și financiară: O cifră de afaceri medie anuală din ultimele două exerciții financiare de peste </w:t>
            </w:r>
            <w:r>
              <w:rPr>
                <w:lang w:val="ro-RO"/>
              </w:rPr>
              <w:t>2</w:t>
            </w:r>
            <w:r w:rsidRPr="00D06F0E">
              <w:rPr>
                <w:lang w:val="ro-RO"/>
              </w:rPr>
              <w:t>5000 EUR.</w:t>
            </w:r>
          </w:p>
          <w:p w:rsidR="00815C89" w:rsidRDefault="00815C89" w:rsidP="00D06F0E">
            <w:pPr>
              <w:rPr>
                <w:lang w:val="ro-RO"/>
              </w:rPr>
            </w:pPr>
            <w:r w:rsidRPr="00D06F0E">
              <w:rPr>
                <w:lang w:val="ro-RO"/>
              </w:rPr>
              <w:t>Capacitate tehni</w:t>
            </w:r>
            <w:r>
              <w:rPr>
                <w:lang w:val="ro-RO"/>
              </w:rPr>
              <w:t>ca si profesionala:</w:t>
            </w:r>
          </w:p>
          <w:p w:rsidR="00815C89" w:rsidRDefault="00815C89" w:rsidP="00D06F0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D06F0E">
              <w:rPr>
                <w:lang w:val="ro-RO"/>
              </w:rPr>
              <w:t>Cel puțin doua proiecte similare, finalizate în ultimii trei ani înainte de termenul de depunere a ofertelor, cu o valoare minimă pentru fiecare dintre ele de 25000 EUR</w:t>
            </w:r>
          </w:p>
          <w:p w:rsidR="00815C89" w:rsidRPr="00D06F0E" w:rsidRDefault="00815C89" w:rsidP="00D06F0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Cel puțin 3 angajați din domeniile comunicare, jurnalism, PR, științe politice, științe sociale sau similar</w:t>
            </w:r>
          </w:p>
        </w:tc>
        <w:tc>
          <w:tcPr>
            <w:tcW w:w="1842" w:type="dxa"/>
          </w:tcPr>
          <w:p w:rsidR="00815C89" w:rsidRPr="00A744BF" w:rsidRDefault="00815C89" w:rsidP="003D2F31">
            <w:pPr>
              <w:rPr>
                <w:lang w:val="ro-RO"/>
              </w:rPr>
            </w:pPr>
            <w:r w:rsidRPr="00D06F0E">
              <w:rPr>
                <w:lang w:val="ro-RO"/>
              </w:rPr>
              <w:t>stefan.turcu@ec.europa.eu</w:t>
            </w:r>
          </w:p>
        </w:tc>
        <w:tc>
          <w:tcPr>
            <w:tcW w:w="2834" w:type="dxa"/>
          </w:tcPr>
          <w:p w:rsidR="00815C89" w:rsidRDefault="00061839" w:rsidP="00061839">
            <w:pPr>
              <w:rPr>
                <w:lang w:val="ro-RO"/>
              </w:rPr>
            </w:pPr>
            <w:r w:rsidRPr="00061839">
              <w:rPr>
                <w:lang w:val="ro-RO"/>
              </w:rPr>
              <w:t xml:space="preserve">Contractul cadru a fost </w:t>
            </w:r>
            <w:r>
              <w:rPr>
                <w:lang w:val="ro-RO"/>
              </w:rPr>
              <w:t xml:space="preserve">atribuit </w:t>
            </w:r>
            <w:r w:rsidRPr="00061839">
              <w:rPr>
                <w:lang w:val="ro-RO"/>
              </w:rPr>
              <w:t xml:space="preserve">companiei </w:t>
            </w:r>
            <w:r>
              <w:rPr>
                <w:lang w:val="ro-RO"/>
              </w:rPr>
              <w:t>MSG Factory Srl</w:t>
            </w:r>
            <w:r w:rsidRPr="00061839">
              <w:rPr>
                <w:lang w:val="ro-RO"/>
              </w:rPr>
              <w:t xml:space="preserve"> la data de </w:t>
            </w:r>
            <w:r>
              <w:rPr>
                <w:lang w:val="ro-RO"/>
              </w:rPr>
              <w:t>17</w:t>
            </w:r>
            <w:r w:rsidRPr="00061839">
              <w:rPr>
                <w:lang w:val="ro-RO"/>
              </w:rPr>
              <w:t>/</w:t>
            </w:r>
            <w:r>
              <w:rPr>
                <w:lang w:val="ro-RO"/>
              </w:rPr>
              <w:t>02</w:t>
            </w:r>
            <w:r w:rsidRPr="00061839">
              <w:rPr>
                <w:lang w:val="ro-RO"/>
              </w:rPr>
              <w:t>/202</w:t>
            </w:r>
            <w:r>
              <w:rPr>
                <w:lang w:val="ro-RO"/>
              </w:rPr>
              <w:t>1</w:t>
            </w:r>
            <w:r w:rsidRPr="00061839">
              <w:rPr>
                <w:lang w:val="ro-RO"/>
              </w:rPr>
              <w:t xml:space="preserve"> pentru suma de </w:t>
            </w:r>
            <w:r>
              <w:rPr>
                <w:lang w:val="ro-RO"/>
              </w:rPr>
              <w:t>120,000</w:t>
            </w:r>
            <w:r w:rsidRPr="00061839">
              <w:rPr>
                <w:lang w:val="ro-RO"/>
              </w:rPr>
              <w:t xml:space="preserve"> EUR / 4 ani</w:t>
            </w:r>
          </w:p>
        </w:tc>
      </w:tr>
      <w:tr w:rsidR="00815C89" w:rsidRPr="00061839" w:rsidTr="009F5EFA">
        <w:trPr>
          <w:trHeight w:val="2260"/>
        </w:trPr>
        <w:tc>
          <w:tcPr>
            <w:tcW w:w="2127" w:type="dxa"/>
          </w:tcPr>
          <w:p w:rsidR="00815C89" w:rsidRDefault="00815C89" w:rsidP="001E2823">
            <w:pPr>
              <w:rPr>
                <w:lang w:val="ro-RO"/>
              </w:rPr>
            </w:pPr>
            <w:r w:rsidRPr="001E2823">
              <w:rPr>
                <w:lang w:val="ro-RO"/>
              </w:rPr>
              <w:t>PN 07 – 2020 BUC</w:t>
            </w:r>
          </w:p>
          <w:p w:rsidR="00815C89" w:rsidRPr="001E2823" w:rsidRDefault="00815C89" w:rsidP="001E2823">
            <w:pPr>
              <w:rPr>
                <w:lang w:val="ro-RO"/>
              </w:rPr>
            </w:pPr>
            <w:r w:rsidRPr="001E2823">
              <w:rPr>
                <w:lang w:val="ro-RO"/>
              </w:rPr>
              <w:t>Servicii naționale de curierat</w:t>
            </w:r>
          </w:p>
          <w:p w:rsidR="00815C89" w:rsidRPr="001E2823" w:rsidRDefault="00815C89" w:rsidP="001E2823">
            <w:pPr>
              <w:rPr>
                <w:lang w:val="ro-RO"/>
              </w:rPr>
            </w:pPr>
            <w:r w:rsidRPr="001E2823">
              <w:rPr>
                <w:lang w:val="ro-RO"/>
              </w:rPr>
              <w:tab/>
            </w:r>
          </w:p>
          <w:p w:rsidR="00815C89" w:rsidRPr="00A744BF" w:rsidRDefault="00815C89" w:rsidP="00A744BF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815C89" w:rsidRDefault="00815C89" w:rsidP="007F1CD8">
            <w:pPr>
              <w:rPr>
                <w:lang w:val="ro-RO"/>
              </w:rPr>
            </w:pPr>
            <w:r>
              <w:rPr>
                <w:lang w:val="ro-RO"/>
              </w:rPr>
              <w:t>Noiembrie 2020</w:t>
            </w:r>
          </w:p>
        </w:tc>
        <w:tc>
          <w:tcPr>
            <w:tcW w:w="1418" w:type="dxa"/>
          </w:tcPr>
          <w:p w:rsidR="00815C89" w:rsidRDefault="009F5EFA" w:rsidP="003D2F31">
            <w:pPr>
              <w:rPr>
                <w:lang w:val="ro-RO"/>
              </w:rPr>
            </w:pPr>
            <w:r>
              <w:rPr>
                <w:lang w:val="ro-RO"/>
              </w:rPr>
              <w:t>03/11/2020</w:t>
            </w:r>
          </w:p>
          <w:p w:rsidR="009F5EFA" w:rsidRDefault="009F5EFA" w:rsidP="003D2F31">
            <w:pPr>
              <w:rPr>
                <w:lang w:val="ro-RO"/>
              </w:rPr>
            </w:pPr>
            <w:r>
              <w:rPr>
                <w:lang w:val="ro-RO"/>
              </w:rPr>
              <w:t>22/11/2020</w:t>
            </w:r>
          </w:p>
        </w:tc>
        <w:tc>
          <w:tcPr>
            <w:tcW w:w="1418" w:type="dxa"/>
          </w:tcPr>
          <w:p w:rsidR="00815C89" w:rsidRDefault="00815C89" w:rsidP="003D2F31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9F5EFA">
              <w:rPr>
                <w:lang w:val="ro-RO"/>
              </w:rPr>
              <w:t>.</w:t>
            </w:r>
            <w:r>
              <w:rPr>
                <w:lang w:val="ro-RO"/>
              </w:rPr>
              <w:t>000 / 4 ani</w:t>
            </w:r>
          </w:p>
        </w:tc>
        <w:tc>
          <w:tcPr>
            <w:tcW w:w="5244" w:type="dxa"/>
          </w:tcPr>
          <w:p w:rsidR="00815C89" w:rsidRPr="007F1CD8" w:rsidRDefault="00815C89" w:rsidP="007F1CD8">
            <w:pPr>
              <w:rPr>
                <w:lang w:val="ro-RO"/>
              </w:rPr>
            </w:pPr>
            <w:r w:rsidRPr="007F1CD8">
              <w:rPr>
                <w:lang w:val="ro-RO"/>
              </w:rPr>
              <w:t>Capacitatea economică și financiară: O cifră de afaceri medie anuală din ultimele două exerciții financiare de peste 5000 EUR.</w:t>
            </w:r>
          </w:p>
          <w:p w:rsidR="00815C89" w:rsidRPr="00A744BF" w:rsidRDefault="00815C89" w:rsidP="007F1CD8">
            <w:pPr>
              <w:rPr>
                <w:lang w:val="ro-RO"/>
              </w:rPr>
            </w:pPr>
            <w:r w:rsidRPr="007F1CD8">
              <w:rPr>
                <w:lang w:val="ro-RO"/>
              </w:rPr>
              <w:t>Capacitate tehnica si profesionala: Cel puțin doua proiecte similare, finalizate în ultimii trei ani înainte de termenul de depunere a ofertelor, cu o valoare minimă pentru fiecare dintre ele de 5000 EUR</w:t>
            </w:r>
          </w:p>
        </w:tc>
        <w:tc>
          <w:tcPr>
            <w:tcW w:w="1842" w:type="dxa"/>
          </w:tcPr>
          <w:p w:rsidR="00815C89" w:rsidRDefault="00815C89" w:rsidP="003D2F31">
            <w:pPr>
              <w:rPr>
                <w:lang w:val="ro-RO"/>
              </w:rPr>
            </w:pPr>
            <w:r w:rsidRPr="007F1CD8">
              <w:rPr>
                <w:lang w:val="ro-RO"/>
              </w:rPr>
              <w:t>eugenia.brad@ec.europa.eu</w:t>
            </w:r>
          </w:p>
        </w:tc>
        <w:tc>
          <w:tcPr>
            <w:tcW w:w="2834" w:type="dxa"/>
          </w:tcPr>
          <w:p w:rsidR="00815C89" w:rsidRDefault="00815C89" w:rsidP="003F0143">
            <w:pPr>
              <w:rPr>
                <w:lang w:val="ro-RO"/>
              </w:rPr>
            </w:pPr>
            <w:r>
              <w:rPr>
                <w:lang w:val="ro-RO"/>
              </w:rPr>
              <w:t>Licitația a fost ANULATA, nu s-a primit nici o oferta care sa corespunda cerințelor minime.</w:t>
            </w:r>
          </w:p>
        </w:tc>
      </w:tr>
    </w:tbl>
    <w:p w:rsidR="004A6789" w:rsidRPr="001368C4" w:rsidRDefault="004A6789">
      <w:pPr>
        <w:rPr>
          <w:lang w:val="ro-RO"/>
        </w:rPr>
      </w:pPr>
    </w:p>
    <w:sectPr w:rsidR="004A6789" w:rsidRPr="001368C4" w:rsidSect="0081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EE" w:rsidRDefault="00FA4FEE" w:rsidP="00FD24F6">
      <w:pPr>
        <w:spacing w:after="0" w:line="240" w:lineRule="auto"/>
      </w:pPr>
      <w:r>
        <w:separator/>
      </w:r>
    </w:p>
  </w:endnote>
  <w:endnote w:type="continuationSeparator" w:id="0">
    <w:p w:rsidR="00FA4FEE" w:rsidRDefault="00FA4FEE" w:rsidP="00F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7" w:rsidRDefault="00194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1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4F6" w:rsidRDefault="00FD24F6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F0E" w:rsidRDefault="002A0188">
    <w:pPr>
      <w:pStyle w:val="Footer"/>
    </w:pPr>
    <w:r>
      <w:t xml:space="preserve">Last Update: </w:t>
    </w:r>
    <w:r w:rsidR="001944E7">
      <w:t>04</w:t>
    </w:r>
    <w:r>
      <w:t>/0</w:t>
    </w:r>
    <w:r w:rsidR="001944E7">
      <w:t>3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7" w:rsidRDefault="0019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EE" w:rsidRDefault="00FA4FEE" w:rsidP="00FD24F6">
      <w:pPr>
        <w:spacing w:after="0" w:line="240" w:lineRule="auto"/>
      </w:pPr>
      <w:r>
        <w:separator/>
      </w:r>
    </w:p>
  </w:footnote>
  <w:footnote w:type="continuationSeparator" w:id="0">
    <w:p w:rsidR="00FA4FEE" w:rsidRDefault="00FA4FEE" w:rsidP="00FD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7" w:rsidRDefault="00194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7" w:rsidRDefault="00194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7" w:rsidRDefault="0019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7FB5"/>
    <w:multiLevelType w:val="hybridMultilevel"/>
    <w:tmpl w:val="B70E4D66"/>
    <w:lvl w:ilvl="0" w:tplc="3918ACB8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1"/>
    <w:rsid w:val="00011DD1"/>
    <w:rsid w:val="00026923"/>
    <w:rsid w:val="000313D2"/>
    <w:rsid w:val="000526CC"/>
    <w:rsid w:val="00061839"/>
    <w:rsid w:val="00066BFC"/>
    <w:rsid w:val="00077854"/>
    <w:rsid w:val="00081561"/>
    <w:rsid w:val="00102CF4"/>
    <w:rsid w:val="001130AB"/>
    <w:rsid w:val="001151F9"/>
    <w:rsid w:val="001156B6"/>
    <w:rsid w:val="001368C4"/>
    <w:rsid w:val="001944E7"/>
    <w:rsid w:val="0019593A"/>
    <w:rsid w:val="001B716C"/>
    <w:rsid w:val="001E2823"/>
    <w:rsid w:val="001E57AD"/>
    <w:rsid w:val="002214FA"/>
    <w:rsid w:val="00237B20"/>
    <w:rsid w:val="00246FF2"/>
    <w:rsid w:val="00251F44"/>
    <w:rsid w:val="0028616E"/>
    <w:rsid w:val="00292F2F"/>
    <w:rsid w:val="002967A9"/>
    <w:rsid w:val="002A0188"/>
    <w:rsid w:val="002C5114"/>
    <w:rsid w:val="002D3421"/>
    <w:rsid w:val="002D7F82"/>
    <w:rsid w:val="002E47C4"/>
    <w:rsid w:val="002E612E"/>
    <w:rsid w:val="002F19B2"/>
    <w:rsid w:val="0030102A"/>
    <w:rsid w:val="00305331"/>
    <w:rsid w:val="003110A3"/>
    <w:rsid w:val="00320F9E"/>
    <w:rsid w:val="003260B8"/>
    <w:rsid w:val="003301F9"/>
    <w:rsid w:val="0033153E"/>
    <w:rsid w:val="003479A1"/>
    <w:rsid w:val="00347F41"/>
    <w:rsid w:val="00367899"/>
    <w:rsid w:val="00393748"/>
    <w:rsid w:val="003B1B33"/>
    <w:rsid w:val="003C5056"/>
    <w:rsid w:val="003D2F31"/>
    <w:rsid w:val="003F0143"/>
    <w:rsid w:val="004214BD"/>
    <w:rsid w:val="00452695"/>
    <w:rsid w:val="004615C7"/>
    <w:rsid w:val="00480A80"/>
    <w:rsid w:val="004A6789"/>
    <w:rsid w:val="004B6DFD"/>
    <w:rsid w:val="004C05CB"/>
    <w:rsid w:val="004C15F7"/>
    <w:rsid w:val="004E7297"/>
    <w:rsid w:val="004F236E"/>
    <w:rsid w:val="004F3516"/>
    <w:rsid w:val="004F759E"/>
    <w:rsid w:val="00515766"/>
    <w:rsid w:val="00545C08"/>
    <w:rsid w:val="005926CE"/>
    <w:rsid w:val="005A4A32"/>
    <w:rsid w:val="005B550E"/>
    <w:rsid w:val="005C2979"/>
    <w:rsid w:val="005D2BA9"/>
    <w:rsid w:val="005D3671"/>
    <w:rsid w:val="00600BD6"/>
    <w:rsid w:val="0063089E"/>
    <w:rsid w:val="00634AC7"/>
    <w:rsid w:val="006640D7"/>
    <w:rsid w:val="0067150E"/>
    <w:rsid w:val="006735B9"/>
    <w:rsid w:val="00674B4C"/>
    <w:rsid w:val="006B616F"/>
    <w:rsid w:val="006B6F65"/>
    <w:rsid w:val="006C7059"/>
    <w:rsid w:val="006D6AB6"/>
    <w:rsid w:val="006D75CE"/>
    <w:rsid w:val="00700BEA"/>
    <w:rsid w:val="00723248"/>
    <w:rsid w:val="00730FD8"/>
    <w:rsid w:val="00743C88"/>
    <w:rsid w:val="00750D1C"/>
    <w:rsid w:val="00781693"/>
    <w:rsid w:val="00793A44"/>
    <w:rsid w:val="007D2A45"/>
    <w:rsid w:val="007F1CD8"/>
    <w:rsid w:val="00815A19"/>
    <w:rsid w:val="00815C89"/>
    <w:rsid w:val="00816CA6"/>
    <w:rsid w:val="008525D8"/>
    <w:rsid w:val="00864AC3"/>
    <w:rsid w:val="008921B9"/>
    <w:rsid w:val="00895007"/>
    <w:rsid w:val="008B1C92"/>
    <w:rsid w:val="008C483E"/>
    <w:rsid w:val="008F111C"/>
    <w:rsid w:val="008F3975"/>
    <w:rsid w:val="0090563C"/>
    <w:rsid w:val="00977F38"/>
    <w:rsid w:val="00995808"/>
    <w:rsid w:val="009A09DF"/>
    <w:rsid w:val="009C64B9"/>
    <w:rsid w:val="009D2FB4"/>
    <w:rsid w:val="009D3EB1"/>
    <w:rsid w:val="009F5EFA"/>
    <w:rsid w:val="00A145F7"/>
    <w:rsid w:val="00A260CD"/>
    <w:rsid w:val="00A64086"/>
    <w:rsid w:val="00A744BF"/>
    <w:rsid w:val="00A7551E"/>
    <w:rsid w:val="00A943ED"/>
    <w:rsid w:val="00AA7EE6"/>
    <w:rsid w:val="00AF700D"/>
    <w:rsid w:val="00B01D03"/>
    <w:rsid w:val="00B05D65"/>
    <w:rsid w:val="00B138DE"/>
    <w:rsid w:val="00B21014"/>
    <w:rsid w:val="00B21E0B"/>
    <w:rsid w:val="00B32D65"/>
    <w:rsid w:val="00B735EB"/>
    <w:rsid w:val="00BA0261"/>
    <w:rsid w:val="00BC6B2C"/>
    <w:rsid w:val="00BD0924"/>
    <w:rsid w:val="00BD0AD6"/>
    <w:rsid w:val="00BD3FA4"/>
    <w:rsid w:val="00BF448D"/>
    <w:rsid w:val="00C0286E"/>
    <w:rsid w:val="00C11C48"/>
    <w:rsid w:val="00C316F2"/>
    <w:rsid w:val="00C532E7"/>
    <w:rsid w:val="00C6213D"/>
    <w:rsid w:val="00C74581"/>
    <w:rsid w:val="00C805E1"/>
    <w:rsid w:val="00CA67A5"/>
    <w:rsid w:val="00CB7996"/>
    <w:rsid w:val="00CC6457"/>
    <w:rsid w:val="00D06F0E"/>
    <w:rsid w:val="00D137DD"/>
    <w:rsid w:val="00D20503"/>
    <w:rsid w:val="00D73A90"/>
    <w:rsid w:val="00DD07DF"/>
    <w:rsid w:val="00DD2867"/>
    <w:rsid w:val="00DF364A"/>
    <w:rsid w:val="00E21083"/>
    <w:rsid w:val="00E23F01"/>
    <w:rsid w:val="00E472CC"/>
    <w:rsid w:val="00E56DFC"/>
    <w:rsid w:val="00EB3928"/>
    <w:rsid w:val="00EB7F03"/>
    <w:rsid w:val="00ED55C7"/>
    <w:rsid w:val="00EF564D"/>
    <w:rsid w:val="00F00524"/>
    <w:rsid w:val="00F01A75"/>
    <w:rsid w:val="00F13CC0"/>
    <w:rsid w:val="00F76207"/>
    <w:rsid w:val="00F80ADD"/>
    <w:rsid w:val="00F9180D"/>
    <w:rsid w:val="00F93E12"/>
    <w:rsid w:val="00FA4FEE"/>
    <w:rsid w:val="00FD24F6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3A37"/>
  <w15:chartTrackingRefBased/>
  <w15:docId w15:val="{1E8F074C-3AE7-4A28-82A0-8594EEB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D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F6"/>
  </w:style>
  <w:style w:type="paragraph" w:styleId="Footer">
    <w:name w:val="footer"/>
    <w:basedOn w:val="Normal"/>
    <w:link w:val="FooterChar"/>
    <w:uiPriority w:val="99"/>
    <w:unhideWhenUsed/>
    <w:rsid w:val="00FD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F6"/>
  </w:style>
  <w:style w:type="paragraph" w:styleId="ListParagraph">
    <w:name w:val="List Paragraph"/>
    <w:basedOn w:val="Normal"/>
    <w:uiPriority w:val="34"/>
    <w:qFormat/>
    <w:rsid w:val="00D0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633</Words>
  <Characters>3561</Characters>
  <Application>Microsoft Office Word</Application>
  <DocSecurity>0</DocSecurity>
  <Lines>209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Eugenia (COMM-BUCHAREST)</dc:creator>
  <cp:keywords/>
  <dc:description/>
  <cp:lastModifiedBy>BRAD Eugenia (COMM-BUCHAREST)</cp:lastModifiedBy>
  <cp:revision>10</cp:revision>
  <dcterms:created xsi:type="dcterms:W3CDTF">2021-02-02T13:11:00Z</dcterms:created>
  <dcterms:modified xsi:type="dcterms:W3CDTF">2021-03-04T15:29:00Z</dcterms:modified>
</cp:coreProperties>
</file>